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190" w14:textId="4581F554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 w:rsidR="007D201A">
        <w:rPr>
          <w:rFonts w:ascii="Times New Roman" w:hAnsi="Times New Roman" w:cs="Times New Roman"/>
          <w:b/>
          <w:i/>
          <w:color w:val="auto"/>
          <w:lang w:eastAsia="en-US"/>
        </w:rPr>
        <w:t>7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5646F572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D00AB4" w:rsidRPr="00D00AB4">
        <w:rPr>
          <w:rFonts w:ascii="Times New Roman" w:eastAsia="Times New Roman" w:hAnsi="Times New Roman" w:cs="Times New Roman"/>
          <w:b/>
          <w:color w:val="auto"/>
        </w:rPr>
        <w:t>„</w:t>
      </w:r>
      <w:r w:rsidR="006B7402" w:rsidRPr="006B7402">
        <w:rPr>
          <w:rFonts w:ascii="Times New Roman" w:hAnsi="Times New Roman" w:cs="Times New Roman"/>
          <w:b/>
          <w:i/>
          <w:color w:val="auto"/>
          <w:lang w:eastAsia="en-US"/>
        </w:rPr>
        <w:t>Świadczenie specjalistycznych usług opiekuńczych w ramach Projektu pn. Centrum Usług Społecznych w Gminie Stawiski</w:t>
      </w:r>
      <w:r w:rsidR="00D00AB4" w:rsidRPr="00D00AB4">
        <w:rPr>
          <w:rFonts w:ascii="Times New Roman" w:eastAsia="Times New Roman" w:hAnsi="Times New Roman" w:cs="Times New Roman"/>
          <w:b/>
          <w:bCs/>
          <w:i/>
        </w:rPr>
        <w:t>”</w:t>
      </w:r>
      <w:r w:rsidR="00D00AB4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5280F" w:rsidRPr="00544A0A">
        <w:rPr>
          <w:rFonts w:ascii="Times New Roman" w:hAnsi="Times New Roman" w:cs="Times New Roman"/>
        </w:rPr>
        <w:t xml:space="preserve"> SGiT.271.1.</w:t>
      </w:r>
      <w:r w:rsidR="00A7401D">
        <w:rPr>
          <w:rFonts w:ascii="Times New Roman" w:hAnsi="Times New Roman" w:cs="Times New Roman"/>
        </w:rPr>
        <w:t>1</w:t>
      </w:r>
      <w:r w:rsidR="006B7402">
        <w:rPr>
          <w:rFonts w:ascii="Times New Roman" w:hAnsi="Times New Roman" w:cs="Times New Roman"/>
        </w:rPr>
        <w:t>7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z postępowania na podstawie art. 7 ust. 1 ustawy </w:t>
      </w:r>
      <w:r w:rsidR="002B71F3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25AD6285" w:rsid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07A95B57" w14:textId="77777777" w:rsidR="007D201A" w:rsidRPr="002326C4" w:rsidRDefault="007D201A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FA76" w14:textId="77777777" w:rsidR="008C794A" w:rsidRDefault="008C794A" w:rsidP="00964D8D">
      <w:pPr>
        <w:spacing w:after="0" w:line="240" w:lineRule="auto"/>
      </w:pPr>
      <w:r>
        <w:separator/>
      </w:r>
    </w:p>
  </w:endnote>
  <w:endnote w:type="continuationSeparator" w:id="0">
    <w:p w14:paraId="409221C3" w14:textId="77777777" w:rsidR="008C794A" w:rsidRDefault="008C794A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26BA" w14:textId="77777777" w:rsidR="008C794A" w:rsidRDefault="008C794A" w:rsidP="00964D8D">
      <w:pPr>
        <w:spacing w:after="0" w:line="240" w:lineRule="auto"/>
      </w:pPr>
      <w:r>
        <w:separator/>
      </w:r>
    </w:p>
  </w:footnote>
  <w:footnote w:type="continuationSeparator" w:id="0">
    <w:p w14:paraId="516E61DE" w14:textId="77777777" w:rsidR="008C794A" w:rsidRDefault="008C794A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FA2E" w14:textId="77777777" w:rsidR="006B7402" w:rsidRPr="006B7402" w:rsidRDefault="006B7402" w:rsidP="006B7402">
    <w:pPr>
      <w:spacing w:after="0" w:line="276" w:lineRule="auto"/>
      <w:jc w:val="right"/>
      <w:rPr>
        <w:rFonts w:ascii="Times New Roman" w:hAnsi="Times New Roman" w:cs="Times New Roman"/>
        <w:i/>
        <w:color w:val="auto"/>
        <w:lang w:eastAsia="en-US"/>
      </w:rPr>
    </w:pPr>
    <w:r w:rsidRPr="006B7402">
      <w:rPr>
        <w:rFonts w:ascii="Times New Roman" w:hAnsi="Times New Roman" w:cs="Times New Roman"/>
        <w:i/>
        <w:color w:val="auto"/>
        <w:sz w:val="20"/>
        <w:szCs w:val="20"/>
      </w:rPr>
      <w:t>„</w:t>
    </w:r>
    <w:bookmarkStart w:id="0" w:name="_Hlk86314008"/>
    <w:r w:rsidRPr="006B7402">
      <w:rPr>
        <w:rFonts w:ascii="Times New Roman" w:hAnsi="Times New Roman" w:cs="Times New Roman"/>
        <w:i/>
        <w:color w:val="auto"/>
        <w:lang w:eastAsia="en-US"/>
      </w:rPr>
      <w:t xml:space="preserve">Świadczenie specjalistycznych usług opiekuńczych </w:t>
    </w:r>
  </w:p>
  <w:p w14:paraId="631C87B5" w14:textId="77777777" w:rsidR="006B7402" w:rsidRPr="006B7402" w:rsidRDefault="006B7402" w:rsidP="006B7402">
    <w:pPr>
      <w:spacing w:after="0" w:line="276" w:lineRule="auto"/>
      <w:jc w:val="right"/>
      <w:rPr>
        <w:rFonts w:ascii="Times New Roman" w:eastAsia="Times New Roman" w:hAnsi="Times New Roman" w:cs="Times New Roman"/>
        <w:i/>
        <w:color w:val="auto"/>
        <w:sz w:val="20"/>
        <w:szCs w:val="20"/>
        <w:lang w:eastAsia="en-US"/>
      </w:rPr>
    </w:pPr>
    <w:r w:rsidRPr="006B7402">
      <w:rPr>
        <w:rFonts w:ascii="Times New Roman" w:hAnsi="Times New Roman" w:cs="Times New Roman"/>
        <w:i/>
        <w:color w:val="auto"/>
        <w:lang w:eastAsia="en-US"/>
      </w:rPr>
      <w:t xml:space="preserve"> w ramach Projektu pn. Centrum Usług Społecznych w Gminie Stawiski</w:t>
    </w:r>
    <w:bookmarkEnd w:id="0"/>
    <w:r w:rsidRPr="006B7402">
      <w:rPr>
        <w:rFonts w:ascii="Times New Roman" w:eastAsia="Times New Roman" w:hAnsi="Times New Roman" w:cs="Times New Roman"/>
        <w:i/>
        <w:color w:val="auto"/>
        <w:sz w:val="20"/>
        <w:szCs w:val="20"/>
        <w:lang w:eastAsia="en-US"/>
      </w:rPr>
      <w:t>”</w:t>
    </w:r>
  </w:p>
  <w:p w14:paraId="588F1227" w14:textId="77777777" w:rsidR="006B7402" w:rsidRPr="006B7402" w:rsidRDefault="006B7402" w:rsidP="006B7402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  <w:r w:rsidRPr="006B7402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>SGiT.271.1.17.2022</w:t>
    </w:r>
  </w:p>
  <w:p w14:paraId="000C7C64" w14:textId="77777777" w:rsidR="00D00AB4" w:rsidRPr="00D00AB4" w:rsidRDefault="00D00AB4" w:rsidP="00D00AB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uto"/>
        <w:sz w:val="4"/>
        <w:szCs w:val="4"/>
        <w:lang w:eastAsia="en-US"/>
      </w:rPr>
    </w:pPr>
  </w:p>
  <w:p w14:paraId="37B9D195" w14:textId="77777777" w:rsidR="00D00AB4" w:rsidRPr="00D00AB4" w:rsidRDefault="00D00AB4" w:rsidP="00D00AB4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5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1"/>
    <w:rsid w:val="00040797"/>
    <w:rsid w:val="0008025D"/>
    <w:rsid w:val="00144A83"/>
    <w:rsid w:val="00156F8B"/>
    <w:rsid w:val="001E7928"/>
    <w:rsid w:val="002326C4"/>
    <w:rsid w:val="002635AD"/>
    <w:rsid w:val="002B71F3"/>
    <w:rsid w:val="003567B9"/>
    <w:rsid w:val="00492886"/>
    <w:rsid w:val="00544A0A"/>
    <w:rsid w:val="0055277B"/>
    <w:rsid w:val="0055375E"/>
    <w:rsid w:val="00597D1F"/>
    <w:rsid w:val="005E42BF"/>
    <w:rsid w:val="00644B15"/>
    <w:rsid w:val="006B7402"/>
    <w:rsid w:val="006F7DFD"/>
    <w:rsid w:val="007D201A"/>
    <w:rsid w:val="007F6D0D"/>
    <w:rsid w:val="00805133"/>
    <w:rsid w:val="0085280F"/>
    <w:rsid w:val="00854541"/>
    <w:rsid w:val="00866222"/>
    <w:rsid w:val="008A7332"/>
    <w:rsid w:val="008C794A"/>
    <w:rsid w:val="009150D2"/>
    <w:rsid w:val="00964D8D"/>
    <w:rsid w:val="009C1A5E"/>
    <w:rsid w:val="00A00B94"/>
    <w:rsid w:val="00A67179"/>
    <w:rsid w:val="00A7401D"/>
    <w:rsid w:val="00BD1E19"/>
    <w:rsid w:val="00C713B3"/>
    <w:rsid w:val="00D00AB4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UM Stawiski</cp:lastModifiedBy>
  <cp:revision>22</cp:revision>
  <dcterms:created xsi:type="dcterms:W3CDTF">2022-05-18T10:57:00Z</dcterms:created>
  <dcterms:modified xsi:type="dcterms:W3CDTF">2022-11-15T13:28:00Z</dcterms:modified>
</cp:coreProperties>
</file>